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EC40" w14:textId="040F0A2D" w:rsidR="00176AA8" w:rsidRDefault="00627728" w:rsidP="00D648E5">
      <w:pPr>
        <w:rPr>
          <w:noProof/>
        </w:rPr>
      </w:pPr>
      <w:r>
        <w:t xml:space="preserve"> </w:t>
      </w:r>
    </w:p>
    <w:p w14:paraId="33133DCE" w14:textId="50061E9D" w:rsidR="00176AA8" w:rsidRDefault="006622A2" w:rsidP="00D648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E8889C" wp14:editId="184574CD">
            <wp:simplePos x="0" y="0"/>
            <wp:positionH relativeFrom="margin">
              <wp:posOffset>-76200</wp:posOffset>
            </wp:positionH>
            <wp:positionV relativeFrom="paragraph">
              <wp:posOffset>45720</wp:posOffset>
            </wp:positionV>
            <wp:extent cx="1536700" cy="1009650"/>
            <wp:effectExtent l="0" t="0" r="6350" b="0"/>
            <wp:wrapNone/>
            <wp:docPr id="3" name="Picture 1" descr="Seton_Hall_University_V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on_Hall_University_V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988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20A1F97" wp14:editId="644FBDF5">
                <wp:simplePos x="0" y="0"/>
                <wp:positionH relativeFrom="column">
                  <wp:posOffset>4968240</wp:posOffset>
                </wp:positionH>
                <wp:positionV relativeFrom="paragraph">
                  <wp:posOffset>295910</wp:posOffset>
                </wp:positionV>
                <wp:extent cx="4446905" cy="6241249"/>
                <wp:effectExtent l="0" t="0" r="10795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905" cy="6241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32A8D" w14:textId="4C695654" w:rsidR="00D648E5" w:rsidRDefault="00176AA8" w:rsidP="000565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1B062" wp14:editId="57C6C6B4">
                                  <wp:extent cx="1016000" cy="872490"/>
                                  <wp:effectExtent l="0" t="0" r="0" b="3810"/>
                                  <wp:docPr id="11" name="Picture 11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hvjvjh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1746" cy="9117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21C9EA" wp14:editId="3CE57DA2">
                                  <wp:extent cx="1275715" cy="869854"/>
                                  <wp:effectExtent l="0" t="0" r="635" b="6985"/>
                                  <wp:docPr id="9" name="Picture 9" descr="A person wearing a suit and tie smiling at the camera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Fadi pictur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3224" cy="922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BBD88" wp14:editId="67D975F8">
                                  <wp:extent cx="1250950" cy="883920"/>
                                  <wp:effectExtent l="0" t="0" r="635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eterB Picture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3657" cy="885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5FBFC9" w14:textId="77777777" w:rsidR="00D648E5" w:rsidRDefault="00D648E5" w:rsidP="000565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11A3BA1" w14:textId="16800177" w:rsidR="000565F5" w:rsidRDefault="00D648E5" w:rsidP="000565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Featuring DHL Head of Sales </w:t>
                            </w:r>
                            <w:proofErr w:type="spellStart"/>
                            <w:r w:rsidR="00F6372C" w:rsidRPr="00F6372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Fadi</w:t>
                            </w:r>
                            <w:proofErr w:type="spellEnd"/>
                            <w:r w:rsidR="00F6372C" w:rsidRPr="00F6372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Adel 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Senior Sales Executive </w:t>
                            </w:r>
                            <w:r w:rsidR="00F6372C" w:rsidRPr="00F6372C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Peter Bakaletz</w:t>
                            </w:r>
                          </w:p>
                          <w:p w14:paraId="6128BFCD" w14:textId="6303D8C7" w:rsidR="00F6372C" w:rsidRDefault="00D648E5" w:rsidP="004C4E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</w:pPr>
                            <w:r w:rsidRPr="00627728"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  <w:t xml:space="preserve">Mr. Adel graduated from the University of Alexandria in Egypt with a B.C. in Business Administration and Accounting. </w:t>
                            </w:r>
                            <w:r w:rsidR="00627728"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  <w:t>He</w:t>
                            </w:r>
                            <w:r w:rsidRPr="00627728"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  <w:t xml:space="preserve"> is the recipient of DHL Global Forwarding’s 2018 STAR Award for outstanding growth and business development in Trade Lane Management. </w:t>
                            </w:r>
                          </w:p>
                          <w:p w14:paraId="25A03A76" w14:textId="77777777" w:rsidR="00627728" w:rsidRPr="00627728" w:rsidRDefault="00627728" w:rsidP="00627728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814B33B" w14:textId="1C8F8DDA" w:rsidR="00D648E5" w:rsidRPr="00627728" w:rsidRDefault="00627728" w:rsidP="00554F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</w:pPr>
                            <w:r w:rsidRPr="00627728"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  <w:t xml:space="preserve">Mr. Bakaletz </w:t>
                            </w:r>
                            <w:r w:rsidR="00D648E5" w:rsidRPr="00627728">
                              <w:rPr>
                                <w:rFonts w:ascii="Century Gothic" w:hAnsi="Century Gothic"/>
                                <w:color w:val="000000" w:themeColor="text1"/>
                                <w:szCs w:val="24"/>
                              </w:rPr>
                              <w:t>is a graduate of Montclair State University with a B.S. degree in Applied Mathematics, with a concentration in Operations Research. He is currently a Senior Sales Executive with DHL Global Forwarding, providing customized, cost effective solutions to customers in the Northern New Jersey area.</w:t>
                            </w:r>
                          </w:p>
                          <w:p w14:paraId="34EB36BE" w14:textId="77777777" w:rsidR="00D648E5" w:rsidRPr="00F6372C" w:rsidRDefault="00D648E5" w:rsidP="000565F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A1F97" id="Rounded Rectangle 2" o:spid="_x0000_s1026" style="position:absolute;margin-left:391.2pt;margin-top:23.3pt;width:350.15pt;height:491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" fillcolor="#5b9bd5 [3204]" strokecolor="#1f4d78 [1604]" strokeweight="1pt">
                <v:stroke joinstyle="miter"/>
                <v:textbox>
                  <w:txbxContent>
                    <w:p w14:paraId="44732A8D" w14:textId="4C695654" w:rsidR="00D648E5" w:rsidRDefault="00176AA8" w:rsidP="000565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1B062" wp14:editId="57C6C6B4">
                            <wp:extent cx="1016000" cy="872490"/>
                            <wp:effectExtent l="0" t="0" r="0" b="3810"/>
                            <wp:docPr id="11" name="Picture 11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hvjvjh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1746" cy="9117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721C9EA" wp14:editId="3CE57DA2">
                            <wp:extent cx="1275715" cy="869854"/>
                            <wp:effectExtent l="0" t="0" r="635" b="6985"/>
                            <wp:docPr id="9" name="Picture 9" descr="A person wearing a suit and tie smiling at the camera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Fadi picture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3224" cy="922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1BBD88" wp14:editId="67D975F8">
                            <wp:extent cx="1250950" cy="883920"/>
                            <wp:effectExtent l="0" t="0" r="635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eterB Picture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3657" cy="885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5FBFC9" w14:textId="77777777" w:rsidR="00D648E5" w:rsidRDefault="00D648E5" w:rsidP="000565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11A3BA1" w14:textId="16800177" w:rsidR="000565F5" w:rsidRDefault="00D648E5" w:rsidP="000565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Featuring DHL Head of Sales </w:t>
                      </w:r>
                      <w:proofErr w:type="spellStart"/>
                      <w:r w:rsidR="00F6372C" w:rsidRPr="00F6372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Fadi</w:t>
                      </w:r>
                      <w:proofErr w:type="spellEnd"/>
                      <w:r w:rsidR="00F6372C" w:rsidRPr="00F6372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Adel and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Senior Sales Executive </w:t>
                      </w:r>
                      <w:r w:rsidR="00F6372C" w:rsidRPr="00F6372C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Peter Bakaletz</w:t>
                      </w:r>
                    </w:p>
                    <w:p w14:paraId="6128BFCD" w14:textId="6303D8C7" w:rsidR="00F6372C" w:rsidRDefault="00D648E5" w:rsidP="004C4E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</w:pPr>
                      <w:r w:rsidRPr="00627728"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  <w:t xml:space="preserve">Mr. Adel graduated from the University of Alexandria in Egypt with a B.C. in Business Administration and Accounting. </w:t>
                      </w:r>
                      <w:r w:rsidR="00627728"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  <w:t>He</w:t>
                      </w:r>
                      <w:r w:rsidRPr="00627728"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  <w:t xml:space="preserve"> is the recipient of DHL Global Forwarding’s 2018 STAR Award for outstanding growth and business development in Trade Lane Management. </w:t>
                      </w:r>
                    </w:p>
                    <w:p w14:paraId="25A03A76" w14:textId="77777777" w:rsidR="00627728" w:rsidRPr="00627728" w:rsidRDefault="00627728" w:rsidP="00627728">
                      <w:pPr>
                        <w:pStyle w:val="ListParagraph"/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</w:pPr>
                    </w:p>
                    <w:p w14:paraId="4814B33B" w14:textId="1C8F8DDA" w:rsidR="00D648E5" w:rsidRPr="00627728" w:rsidRDefault="00627728" w:rsidP="00554F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</w:pPr>
                      <w:r w:rsidRPr="00627728"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  <w:t xml:space="preserve">Mr. Bakaletz </w:t>
                      </w:r>
                      <w:r w:rsidR="00D648E5" w:rsidRPr="00627728">
                        <w:rPr>
                          <w:rFonts w:ascii="Century Gothic" w:hAnsi="Century Gothic"/>
                          <w:color w:val="000000" w:themeColor="text1"/>
                          <w:szCs w:val="24"/>
                        </w:rPr>
                        <w:t>is a graduate of Montclair State University with a B.S. degree in Applied Mathematics, with a concentration in Operations Research. He is currently a Senior Sales Executive with DHL Global Forwarding, providing customized, cost effective solutions to customers in the Northern New Jersey area.</w:t>
                      </w:r>
                    </w:p>
                    <w:p w14:paraId="34EB36BE" w14:textId="77777777" w:rsidR="00D648E5" w:rsidRPr="00F6372C" w:rsidRDefault="00D648E5" w:rsidP="000565F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6AA8">
        <w:rPr>
          <w:noProof/>
        </w:rPr>
        <w:t xml:space="preserve">                                          </w:t>
      </w:r>
      <w:r w:rsidR="00176AA8" w:rsidRPr="00176AA8">
        <w:rPr>
          <w:i/>
          <w:iCs/>
          <w:noProof/>
          <w:sz w:val="44"/>
          <w:szCs w:val="44"/>
        </w:rPr>
        <w:t>and</w:t>
      </w:r>
      <w:r w:rsidR="00176AA8">
        <w:rPr>
          <w:noProof/>
        </w:rPr>
        <w:t xml:space="preserve">       </w:t>
      </w:r>
      <w:r w:rsidR="00176AA8" w:rsidRPr="00EF4981">
        <w:rPr>
          <w:rFonts w:eastAsia="Times New Roman"/>
          <w:noProof/>
          <w:color w:val="0000FF"/>
          <w:szCs w:val="24"/>
        </w:rPr>
        <w:drawing>
          <wp:inline distT="0" distB="0" distL="0" distR="0" wp14:anchorId="4AC2AA7C" wp14:editId="57DB59EE">
            <wp:extent cx="2762250" cy="641350"/>
            <wp:effectExtent l="0" t="0" r="0" b="6350"/>
            <wp:docPr id="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C5002" w14:textId="64778AF8" w:rsidR="00176AA8" w:rsidRDefault="00176AA8" w:rsidP="00D648E5">
      <w:pPr>
        <w:rPr>
          <w:noProof/>
        </w:rPr>
      </w:pPr>
      <w:r>
        <w:rPr>
          <w:noProof/>
        </w:rPr>
        <w:t xml:space="preserve">                                                                 </w:t>
      </w:r>
    </w:p>
    <w:p w14:paraId="056BAC0D" w14:textId="77777777" w:rsidR="006622A2" w:rsidRDefault="000565F5" w:rsidP="00176AA8">
      <w:pPr>
        <w:rPr>
          <w:color w:val="CC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9F2C3D" wp14:editId="0C20F4BD">
                <wp:simplePos x="0" y="0"/>
                <wp:positionH relativeFrom="column">
                  <wp:posOffset>5408930</wp:posOffset>
                </wp:positionH>
                <wp:positionV relativeFrom="paragraph">
                  <wp:posOffset>68580</wp:posOffset>
                </wp:positionV>
                <wp:extent cx="3110865" cy="1389380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65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16365" w14:textId="34E91FFF" w:rsidR="000565F5" w:rsidRDefault="00056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F2C3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425.9pt;margin-top:5.4pt;width:244.95pt;height:109.4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" filled="f" stroked="f" strokeweight=".5pt">
                <v:textbox>
                  <w:txbxContent>
                    <w:p w14:paraId="23716365" w14:textId="34E91FFF" w:rsidR="000565F5" w:rsidRDefault="000565F5"/>
                  </w:txbxContent>
                </v:textbox>
              </v:shape>
            </w:pict>
          </mc:Fallback>
        </mc:AlternateContent>
      </w:r>
      <w:r>
        <w:rPr>
          <w:color w:val="CC0000"/>
        </w:rPr>
        <w:t xml:space="preserve">      </w:t>
      </w:r>
      <w:r w:rsidR="005D3D92">
        <w:rPr>
          <w:color w:val="CC0000"/>
        </w:rPr>
        <w:t xml:space="preserve"> </w:t>
      </w:r>
      <w:r>
        <w:rPr>
          <w:color w:val="CC0000"/>
        </w:rPr>
        <w:t xml:space="preserve">  </w:t>
      </w:r>
      <w:r w:rsidR="00215728">
        <w:rPr>
          <w:color w:val="CC0000"/>
        </w:rPr>
        <w:t xml:space="preserve">    </w:t>
      </w:r>
      <w:r w:rsidR="009A218B">
        <w:rPr>
          <w:color w:val="CC0000"/>
        </w:rPr>
        <w:t xml:space="preserve">  </w:t>
      </w:r>
      <w:r>
        <w:rPr>
          <w:color w:val="CC0000"/>
        </w:rPr>
        <w:t xml:space="preserve"> </w:t>
      </w:r>
    </w:p>
    <w:p w14:paraId="026F0A14" w14:textId="1515EE82" w:rsidR="005D3D92" w:rsidRPr="000565F5" w:rsidRDefault="005D3D92" w:rsidP="006622A2">
      <w:pPr>
        <w:ind w:firstLine="720"/>
        <w:rPr>
          <w:rFonts w:ascii="Century Gothic" w:hAnsi="Century Gothic"/>
          <w:b/>
          <w:color w:val="CC0000"/>
          <w:sz w:val="40"/>
          <w:u w:val="single"/>
        </w:rPr>
      </w:pPr>
      <w:r>
        <w:rPr>
          <w:color w:val="CC0000"/>
        </w:rPr>
        <w:t xml:space="preserve"> </w:t>
      </w:r>
      <w:r w:rsidRPr="000565F5">
        <w:rPr>
          <w:rFonts w:ascii="Century Gothic" w:hAnsi="Century Gothic"/>
          <w:b/>
          <w:color w:val="CC0000"/>
          <w:sz w:val="40"/>
          <w:u w:val="single"/>
        </w:rPr>
        <w:t>UPCOMING EVENT</w:t>
      </w:r>
    </w:p>
    <w:p w14:paraId="617E4376" w14:textId="6204437E" w:rsidR="00D648E5" w:rsidRDefault="000565F5" w:rsidP="00D648E5">
      <w:pPr>
        <w:spacing w:after="0"/>
        <w:rPr>
          <w:rFonts w:ascii="Century Gothic" w:hAnsi="Century Gothic"/>
          <w:b/>
          <w:color w:val="CC0000"/>
          <w:sz w:val="32"/>
        </w:rPr>
      </w:pPr>
      <w:r w:rsidRPr="000565F5">
        <w:rPr>
          <w:rFonts w:ascii="Century Gothic" w:hAnsi="Century Gothic"/>
          <w:color w:val="CC0000"/>
          <w:sz w:val="18"/>
        </w:rPr>
        <w:t xml:space="preserve">          </w:t>
      </w:r>
      <w:r w:rsidR="00627728">
        <w:rPr>
          <w:rFonts w:ascii="Century Gothic" w:hAnsi="Century Gothic"/>
          <w:b/>
          <w:color w:val="CC0000"/>
          <w:sz w:val="32"/>
        </w:rPr>
        <w:t xml:space="preserve">Impact of </w:t>
      </w:r>
      <w:r w:rsidR="00D648E5">
        <w:rPr>
          <w:rFonts w:ascii="Century Gothic" w:hAnsi="Century Gothic"/>
          <w:b/>
          <w:color w:val="CC0000"/>
          <w:sz w:val="32"/>
        </w:rPr>
        <w:t>COVID 19</w:t>
      </w:r>
      <w:r w:rsidR="00627728">
        <w:rPr>
          <w:rFonts w:ascii="Century Gothic" w:hAnsi="Century Gothic"/>
          <w:b/>
          <w:color w:val="CC0000"/>
          <w:sz w:val="32"/>
        </w:rPr>
        <w:t xml:space="preserve"> </w:t>
      </w:r>
      <w:r w:rsidR="00D648E5">
        <w:rPr>
          <w:rFonts w:ascii="Century Gothic" w:hAnsi="Century Gothic"/>
          <w:b/>
          <w:color w:val="CC0000"/>
          <w:sz w:val="32"/>
        </w:rPr>
        <w:t xml:space="preserve">on Global </w:t>
      </w:r>
    </w:p>
    <w:p w14:paraId="3AAC0696" w14:textId="07DE97DD" w:rsidR="000565F5" w:rsidRPr="00D648E5" w:rsidRDefault="00D648E5" w:rsidP="00D648E5">
      <w:pPr>
        <w:spacing w:after="0"/>
        <w:rPr>
          <w:rFonts w:ascii="Century Gothic" w:hAnsi="Century Gothic"/>
          <w:b/>
          <w:color w:val="CC0000"/>
          <w:sz w:val="32"/>
        </w:rPr>
      </w:pPr>
      <w:r>
        <w:rPr>
          <w:rFonts w:ascii="Century Gothic" w:hAnsi="Century Gothic"/>
          <w:b/>
          <w:color w:val="CC0000"/>
          <w:sz w:val="32"/>
        </w:rPr>
        <w:t xml:space="preserve">     Distribution and Transportation</w:t>
      </w:r>
    </w:p>
    <w:p w14:paraId="6E54A02C" w14:textId="77777777" w:rsidR="00A05988" w:rsidRDefault="00A05988" w:rsidP="005D3D92">
      <w:pPr>
        <w:spacing w:after="0"/>
        <w:rPr>
          <w:rFonts w:ascii="Century Gothic" w:hAnsi="Century Gothic"/>
          <w:b/>
          <w:color w:val="2E74B5" w:themeColor="accent1" w:themeShade="BF"/>
          <w:sz w:val="32"/>
        </w:rPr>
      </w:pPr>
    </w:p>
    <w:p w14:paraId="1FFF6503" w14:textId="04D1591F" w:rsidR="005D3D92" w:rsidRPr="000565F5" w:rsidRDefault="005D3D92" w:rsidP="005D3D92">
      <w:pPr>
        <w:spacing w:after="0"/>
        <w:rPr>
          <w:rFonts w:ascii="Century Gothic" w:hAnsi="Century Gothic"/>
          <w:b/>
          <w:color w:val="2E74B5" w:themeColor="accent1" w:themeShade="BF"/>
          <w:sz w:val="32"/>
        </w:rPr>
      </w:pPr>
      <w:r w:rsidRPr="000565F5">
        <w:rPr>
          <w:rFonts w:ascii="Century Gothic" w:hAnsi="Century Gothic"/>
          <w:b/>
          <w:color w:val="2E74B5" w:themeColor="accent1" w:themeShade="BF"/>
          <w:sz w:val="32"/>
        </w:rPr>
        <w:t xml:space="preserve">WHEN: </w:t>
      </w:r>
      <w:r w:rsidR="000E494A">
        <w:rPr>
          <w:rFonts w:ascii="Century Gothic" w:hAnsi="Century Gothic"/>
          <w:b/>
          <w:color w:val="2E74B5" w:themeColor="accent1" w:themeShade="BF"/>
          <w:sz w:val="32"/>
        </w:rPr>
        <w:t>Monday</w:t>
      </w:r>
      <w:r w:rsidR="00215728">
        <w:rPr>
          <w:rFonts w:ascii="Century Gothic" w:hAnsi="Century Gothic"/>
          <w:b/>
          <w:color w:val="2E74B5" w:themeColor="accent1" w:themeShade="BF"/>
          <w:sz w:val="32"/>
        </w:rPr>
        <w:t xml:space="preserve">, </w:t>
      </w:r>
      <w:r w:rsidR="000E494A">
        <w:rPr>
          <w:rFonts w:ascii="Century Gothic" w:hAnsi="Century Gothic"/>
          <w:b/>
          <w:color w:val="2E74B5" w:themeColor="accent1" w:themeShade="BF"/>
          <w:sz w:val="32"/>
        </w:rPr>
        <w:t>October 5th</w:t>
      </w:r>
      <w:r w:rsidR="000565F5" w:rsidRPr="000565F5">
        <w:rPr>
          <w:rFonts w:ascii="Century Gothic" w:hAnsi="Century Gothic"/>
          <w:b/>
          <w:color w:val="2E74B5" w:themeColor="accent1" w:themeShade="BF"/>
          <w:sz w:val="32"/>
        </w:rPr>
        <w:t xml:space="preserve">, </w:t>
      </w:r>
      <w:r w:rsidR="000E494A">
        <w:rPr>
          <w:rFonts w:ascii="Century Gothic" w:hAnsi="Century Gothic"/>
          <w:b/>
          <w:color w:val="2E74B5" w:themeColor="accent1" w:themeShade="BF"/>
          <w:sz w:val="32"/>
        </w:rPr>
        <w:t>6:30</w:t>
      </w:r>
      <w:r w:rsidR="00215728">
        <w:rPr>
          <w:rFonts w:ascii="Century Gothic" w:hAnsi="Century Gothic"/>
          <w:b/>
          <w:color w:val="2E74B5" w:themeColor="accent1" w:themeShade="BF"/>
          <w:sz w:val="32"/>
        </w:rPr>
        <w:t xml:space="preserve">PM – </w:t>
      </w:r>
      <w:r w:rsidR="000E494A">
        <w:rPr>
          <w:rFonts w:ascii="Century Gothic" w:hAnsi="Century Gothic"/>
          <w:b/>
          <w:color w:val="2E74B5" w:themeColor="accent1" w:themeShade="BF"/>
          <w:sz w:val="32"/>
        </w:rPr>
        <w:t>7:30</w:t>
      </w:r>
      <w:r w:rsidRPr="000565F5">
        <w:rPr>
          <w:rFonts w:ascii="Century Gothic" w:hAnsi="Century Gothic"/>
          <w:b/>
          <w:color w:val="2E74B5" w:themeColor="accent1" w:themeShade="BF"/>
          <w:sz w:val="32"/>
        </w:rPr>
        <w:t>PM</w:t>
      </w:r>
    </w:p>
    <w:p w14:paraId="150389A4" w14:textId="2648AD5A" w:rsidR="005D3D92" w:rsidRPr="00F160B3" w:rsidRDefault="00627728" w:rsidP="005D3D92">
      <w:pPr>
        <w:spacing w:after="0"/>
        <w:rPr>
          <w:rFonts w:ascii="Century Gothic" w:hAnsi="Century Gothic"/>
          <w:b/>
          <w:color w:val="FF0000"/>
          <w:sz w:val="32"/>
        </w:rPr>
      </w:pPr>
      <w:r>
        <w:rPr>
          <w:rFonts w:ascii="Century Gothic" w:hAnsi="Century Gothic"/>
          <w:b/>
          <w:color w:val="2E74B5" w:themeColor="accent1" w:themeShade="BF"/>
          <w:sz w:val="32"/>
        </w:rPr>
        <w:t xml:space="preserve">To join the webinar click </w:t>
      </w:r>
      <w:hyperlink r:id="rId13" w:history="1">
        <w:r w:rsidR="00F40503" w:rsidRPr="00266831">
          <w:rPr>
            <w:rStyle w:val="Hyperlink"/>
            <w:rFonts w:ascii="Elephant" w:hAnsi="Elephant"/>
            <w:b/>
            <w:i/>
            <w:iCs/>
            <w:sz w:val="32"/>
          </w:rPr>
          <w:t>HERE</w:t>
        </w:r>
      </w:hyperlink>
    </w:p>
    <w:p w14:paraId="53CFA122" w14:textId="77777777" w:rsidR="00A05988" w:rsidRPr="000565F5" w:rsidRDefault="00A05988" w:rsidP="005D3D92">
      <w:pPr>
        <w:spacing w:after="0"/>
        <w:rPr>
          <w:rFonts w:ascii="Century Gothic" w:hAnsi="Century Gothic"/>
          <w:b/>
          <w:color w:val="2E74B5" w:themeColor="accent1" w:themeShade="BF"/>
          <w:sz w:val="32"/>
        </w:rPr>
      </w:pPr>
    </w:p>
    <w:p w14:paraId="518ADB45" w14:textId="6CD5555C" w:rsidR="005D3D92" w:rsidRDefault="00011121" w:rsidP="005D3D92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401A650C" wp14:editId="523C5C75">
                <wp:simplePos x="0" y="0"/>
                <wp:positionH relativeFrom="column">
                  <wp:posOffset>-596900</wp:posOffset>
                </wp:positionH>
                <wp:positionV relativeFrom="paragraph">
                  <wp:posOffset>198120</wp:posOffset>
                </wp:positionV>
                <wp:extent cx="5224780" cy="29464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4780" cy="294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6FE33" w14:textId="32906D8E" w:rsidR="00215728" w:rsidRPr="00011121" w:rsidRDefault="000E494A" w:rsidP="00215728">
                            <w:pPr>
                              <w:spacing w:after="0"/>
                              <w:ind w:left="720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Discussion will cover recent changes in Global Transportation</w:t>
                            </w:r>
                            <w:r w:rsidR="005C0B9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7728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as </w:t>
                            </w:r>
                            <w:r w:rsidR="005C0B9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627728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result of the pandemic. The focus will be on the adjustments </w:t>
                            </w: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DHL </w:t>
                            </w:r>
                            <w:r w:rsidR="0034695A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has had to make</w:t>
                            </w: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, how the CN/US trade </w:t>
                            </w:r>
                            <w:r w:rsidR="00011121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has </w:t>
                            </w: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changed Global Business, and how E-Commerce has been </w:t>
                            </w:r>
                            <w:r w:rsidR="00627728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ffected by COVID 19.</w:t>
                            </w:r>
                          </w:p>
                          <w:p w14:paraId="4A32C333" w14:textId="77777777" w:rsidR="00215728" w:rsidRPr="00011121" w:rsidRDefault="00215728" w:rsidP="00215728">
                            <w:pPr>
                              <w:spacing w:after="0"/>
                              <w:ind w:left="720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12E0B0" w14:textId="2093B415" w:rsidR="00215728" w:rsidRPr="00011121" w:rsidRDefault="00011121" w:rsidP="00215728">
                            <w:pPr>
                              <w:spacing w:after="0"/>
                              <w:ind w:left="720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0E494A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DHL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group </w:t>
                            </w:r>
                            <w:r w:rsidR="000E494A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is the world’s leading logistics company, </w:t>
                            </w: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globally </w:t>
                            </w:r>
                            <w:r w:rsidR="000E494A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connect</w:t>
                            </w:r>
                            <w:r w:rsidR="00627728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ing </w:t>
                            </w:r>
                            <w:r w:rsidR="000E494A"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people and markets</w:t>
                            </w: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It is </w:t>
                            </w:r>
                            <w:r w:rsidRPr="00011121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home to two strong brands, DHL and Deutsche Post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4EAA94C" w14:textId="54D9529A" w:rsidR="005D3D92" w:rsidRPr="000565F5" w:rsidRDefault="005D3D92" w:rsidP="00215728">
                            <w:pPr>
                              <w:spacing w:after="0"/>
                              <w:ind w:left="720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44B9169D" w14:textId="77777777" w:rsidR="005D3D92" w:rsidRDefault="005D3D92" w:rsidP="005D3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A650C" id="Text Box 2" o:spid="_x0000_s1028" type="#_x0000_t202" style="position:absolute;left:0;text-align:left;margin-left:-47pt;margin-top:15.6pt;width:411.4pt;height:232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" filled="f" stroked="f">
                <v:textbox>
                  <w:txbxContent>
                    <w:p w14:paraId="7DC6FE33" w14:textId="32906D8E" w:rsidR="00215728" w:rsidRPr="00011121" w:rsidRDefault="000E494A" w:rsidP="00215728">
                      <w:pPr>
                        <w:spacing w:after="0"/>
                        <w:ind w:left="720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Discussion will cover recent changes in Global Transportation</w:t>
                      </w:r>
                      <w:r w:rsidR="005C0B90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27728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as </w:t>
                      </w:r>
                      <w:r w:rsidR="005C0B90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the </w:t>
                      </w:r>
                      <w:r w:rsidR="00627728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result of the pandemic. The focus will be on the adjustments </w:t>
                      </w: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DHL </w:t>
                      </w:r>
                      <w:r w:rsidR="0034695A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has had to make</w:t>
                      </w: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, how the CN/US trade </w:t>
                      </w:r>
                      <w:r w:rsidR="00011121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has </w:t>
                      </w: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changed Global Business, and how E-Commerce has been </w:t>
                      </w:r>
                      <w:r w:rsidR="00627728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a</w:t>
                      </w: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ffected by COVID 19.</w:t>
                      </w:r>
                    </w:p>
                    <w:p w14:paraId="4A32C333" w14:textId="77777777" w:rsidR="00215728" w:rsidRPr="00011121" w:rsidRDefault="00215728" w:rsidP="00215728">
                      <w:pPr>
                        <w:spacing w:after="0"/>
                        <w:ind w:left="720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14:paraId="5612E0B0" w14:textId="2093B415" w:rsidR="00215728" w:rsidRPr="00011121" w:rsidRDefault="00011121" w:rsidP="00215728">
                      <w:pPr>
                        <w:spacing w:after="0"/>
                        <w:ind w:left="720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The </w:t>
                      </w:r>
                      <w:r w:rsidR="000E494A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DHL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group </w:t>
                      </w:r>
                      <w:r w:rsidR="000E494A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is the world’s leading logistics company, </w:t>
                      </w: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globally </w:t>
                      </w:r>
                      <w:r w:rsidR="000E494A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connect</w:t>
                      </w:r>
                      <w:r w:rsidR="00627728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ing </w:t>
                      </w:r>
                      <w:r w:rsidR="000E494A"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people and markets</w:t>
                      </w: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It is </w:t>
                      </w:r>
                      <w:r w:rsidRPr="00011121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home to two strong brands, DHL and Deutsche Post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34EAA94C" w14:textId="54D9529A" w:rsidR="005D3D92" w:rsidRPr="000565F5" w:rsidRDefault="005D3D92" w:rsidP="00215728">
                      <w:pPr>
                        <w:spacing w:after="0"/>
                        <w:ind w:left="720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44B9169D" w14:textId="77777777" w:rsidR="005D3D92" w:rsidRDefault="005D3D92" w:rsidP="005D3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8248F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6D43F2" wp14:editId="17E4B04E">
                <wp:simplePos x="0" y="0"/>
                <wp:positionH relativeFrom="column">
                  <wp:posOffset>-282271</wp:posOffset>
                </wp:positionH>
                <wp:positionV relativeFrom="paragraph">
                  <wp:posOffset>146051</wp:posOffset>
                </wp:positionV>
                <wp:extent cx="5029200" cy="2862470"/>
                <wp:effectExtent l="0" t="0" r="19050" b="146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8624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57DB5" id="Rounded Rectangle 4" o:spid="_x0000_s1026" style="position:absolute;margin-left:-22.25pt;margin-top:11.5pt;width:396pt;height:225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</w:p>
    <w:p w14:paraId="01F84826" w14:textId="6B746F0E" w:rsidR="00F6372C" w:rsidRPr="00F6372C" w:rsidRDefault="00F6372C" w:rsidP="00F6372C"/>
    <w:p w14:paraId="44E991C9" w14:textId="4F8AB658" w:rsidR="00F6372C" w:rsidRPr="00F6372C" w:rsidRDefault="00F6372C" w:rsidP="00F6372C"/>
    <w:p w14:paraId="17821E25" w14:textId="75CB328D" w:rsidR="00F6372C" w:rsidRPr="00F6372C" w:rsidRDefault="00F6372C" w:rsidP="00F6372C"/>
    <w:p w14:paraId="0F5F4582" w14:textId="54FA507C" w:rsidR="00F6372C" w:rsidRPr="00F6372C" w:rsidRDefault="00F6372C" w:rsidP="00F6372C"/>
    <w:p w14:paraId="21EE9118" w14:textId="58411CB6" w:rsidR="00F6372C" w:rsidRPr="00F6372C" w:rsidRDefault="00F6372C" w:rsidP="00F6372C"/>
    <w:p w14:paraId="54F74789" w14:textId="2D802F4F" w:rsidR="00F6372C" w:rsidRPr="00F6372C" w:rsidRDefault="00F6372C" w:rsidP="00F6372C"/>
    <w:p w14:paraId="29A3A9B1" w14:textId="06B1A36D" w:rsidR="00F6372C" w:rsidRPr="00F6372C" w:rsidRDefault="00F6372C" w:rsidP="00F6372C"/>
    <w:p w14:paraId="67D741F2" w14:textId="4809C757" w:rsidR="00F6372C" w:rsidRPr="00F6372C" w:rsidRDefault="00F6372C" w:rsidP="00F6372C"/>
    <w:p w14:paraId="3A313A0F" w14:textId="0D8D290B" w:rsidR="00F6372C" w:rsidRPr="00F6372C" w:rsidRDefault="00F6372C" w:rsidP="00F6372C"/>
    <w:p w14:paraId="1E61B7DF" w14:textId="57BDB0AD" w:rsidR="00F6372C" w:rsidRPr="00F6372C" w:rsidRDefault="00F6372C" w:rsidP="00F6372C">
      <w:pPr>
        <w:tabs>
          <w:tab w:val="left" w:pos="13015"/>
        </w:tabs>
      </w:pPr>
    </w:p>
    <w:sectPr w:rsidR="00F6372C" w:rsidRPr="00F6372C" w:rsidSect="000565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D43C8" w14:textId="77777777" w:rsidR="008447B6" w:rsidRDefault="008447B6" w:rsidP="0008248F">
      <w:pPr>
        <w:spacing w:after="0" w:line="240" w:lineRule="auto"/>
      </w:pPr>
      <w:r>
        <w:separator/>
      </w:r>
    </w:p>
  </w:endnote>
  <w:endnote w:type="continuationSeparator" w:id="0">
    <w:p w14:paraId="69DB36EF" w14:textId="77777777" w:rsidR="008447B6" w:rsidRDefault="008447B6" w:rsidP="0008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37108" w14:textId="77777777" w:rsidR="008447B6" w:rsidRDefault="008447B6" w:rsidP="0008248F">
      <w:pPr>
        <w:spacing w:after="0" w:line="240" w:lineRule="auto"/>
      </w:pPr>
      <w:r>
        <w:separator/>
      </w:r>
    </w:p>
  </w:footnote>
  <w:footnote w:type="continuationSeparator" w:id="0">
    <w:p w14:paraId="5C7D27CB" w14:textId="77777777" w:rsidR="008447B6" w:rsidRDefault="008447B6" w:rsidP="00082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D10EE"/>
    <w:multiLevelType w:val="hybridMultilevel"/>
    <w:tmpl w:val="74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92"/>
    <w:rsid w:val="00011121"/>
    <w:rsid w:val="000565F5"/>
    <w:rsid w:val="0008248F"/>
    <w:rsid w:val="000E494A"/>
    <w:rsid w:val="00176AA8"/>
    <w:rsid w:val="001F690F"/>
    <w:rsid w:val="00215728"/>
    <w:rsid w:val="00266831"/>
    <w:rsid w:val="002E4A8B"/>
    <w:rsid w:val="002E7F4D"/>
    <w:rsid w:val="0034695A"/>
    <w:rsid w:val="0047348C"/>
    <w:rsid w:val="00591381"/>
    <w:rsid w:val="005C0B90"/>
    <w:rsid w:val="005C76BE"/>
    <w:rsid w:val="005D3D92"/>
    <w:rsid w:val="005F47C9"/>
    <w:rsid w:val="00627728"/>
    <w:rsid w:val="006622A2"/>
    <w:rsid w:val="0071094E"/>
    <w:rsid w:val="007A6C2A"/>
    <w:rsid w:val="008447B6"/>
    <w:rsid w:val="00892F36"/>
    <w:rsid w:val="009074C8"/>
    <w:rsid w:val="00932F8F"/>
    <w:rsid w:val="009A218B"/>
    <w:rsid w:val="00A05988"/>
    <w:rsid w:val="00AA3C56"/>
    <w:rsid w:val="00BD5A72"/>
    <w:rsid w:val="00CD5A7A"/>
    <w:rsid w:val="00D34A5C"/>
    <w:rsid w:val="00D648E5"/>
    <w:rsid w:val="00DE0833"/>
    <w:rsid w:val="00F160B3"/>
    <w:rsid w:val="00F40503"/>
    <w:rsid w:val="00F6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79E"/>
  <w15:chartTrackingRefBased/>
  <w15:docId w15:val="{EC70177B-B2F3-41EA-BD0D-68025196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5F5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08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48F"/>
  </w:style>
  <w:style w:type="paragraph" w:styleId="Footer">
    <w:name w:val="footer"/>
    <w:basedOn w:val="Normal"/>
    <w:link w:val="FooterChar"/>
    <w:uiPriority w:val="99"/>
    <w:unhideWhenUsed/>
    <w:rsid w:val="00082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48F"/>
  </w:style>
  <w:style w:type="character" w:styleId="Hyperlink">
    <w:name w:val="Hyperlink"/>
    <w:basedOn w:val="DefaultParagraphFont"/>
    <w:uiPriority w:val="99"/>
    <w:unhideWhenUsed/>
    <w:rsid w:val="00082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1572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D648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2F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4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eams.microsoft.com/l/meetup-join/19%3ameeting_OTE4YzBlZDEtZGRiOS00YWI5LWIxMjAtNTQzZDIzYTUyYmVm%40thread.v2/0?context=%7b%22Tid%22%3a%2251f07c22-53b7-44df-b97c-a13261d71075%22%2c%22Oid%22%3a%2287e2722c-fa40-4c82-b806-8eb60d872d1e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ics-gnj.org/index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Seton Hall University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 Damasceno</dc:creator>
  <cp:keywords/>
  <dc:description/>
  <cp:lastModifiedBy>Reed DuBow</cp:lastModifiedBy>
  <cp:revision>2</cp:revision>
  <dcterms:created xsi:type="dcterms:W3CDTF">2020-09-22T21:03:00Z</dcterms:created>
  <dcterms:modified xsi:type="dcterms:W3CDTF">2020-09-22T21:03:00Z</dcterms:modified>
</cp:coreProperties>
</file>